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2A1" w:rsidRPr="00F952A1" w:rsidRDefault="00F952A1" w:rsidP="00F952A1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b/>
          <w:bCs/>
          <w:color w:val="FFFFFF"/>
          <w:lang w:eastAsia="de-DE"/>
        </w:rPr>
        <w:t>Konfuzius-Institut</w:t>
      </w:r>
    </w:p>
    <w:p w:rsidR="00F952A1" w:rsidRPr="00F952A1" w:rsidRDefault="00F952A1" w:rsidP="00F952A1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b/>
          <w:bCs/>
          <w:color w:val="FFFFFF"/>
          <w:lang w:eastAsia="de-DE"/>
        </w:rPr>
        <w:t>an der Universität Hamburg e.V.</w:t>
      </w:r>
    </w:p>
    <w:p w:rsidR="00F952A1" w:rsidRPr="00F952A1" w:rsidRDefault="00F952A1" w:rsidP="00F952A1">
      <w:pPr>
        <w:shd w:val="clear" w:color="auto" w:fill="00B05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b/>
          <w:bCs/>
          <w:color w:val="FFFFFF"/>
          <w:sz w:val="28"/>
          <w:szCs w:val="28"/>
          <w:lang w:eastAsia="de-DE"/>
        </w:rPr>
        <w:t>Juni 2013</w:t>
      </w:r>
    </w:p>
    <w:p w:rsidR="00F952A1" w:rsidRPr="00F952A1" w:rsidRDefault="00F952A1" w:rsidP="00F952A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 </w:t>
      </w:r>
    </w:p>
    <w:p w:rsidR="00F952A1" w:rsidRPr="00F952A1" w:rsidRDefault="00F952A1" w:rsidP="00F95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Sehr geehrte Damen und Herren,</w:t>
      </w:r>
    </w:p>
    <w:p w:rsidR="00F952A1" w:rsidRPr="00F952A1" w:rsidRDefault="00F952A1" w:rsidP="00F95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 </w:t>
      </w:r>
    </w:p>
    <w:p w:rsidR="00F952A1" w:rsidRPr="00F952A1" w:rsidRDefault="00F952A1" w:rsidP="00F95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 xml:space="preserve">auch im Juni behandeln wir wieder zwei spannende Themen: In unserem </w:t>
      </w:r>
      <w:r w:rsidRPr="00F952A1">
        <w:rPr>
          <w:rFonts w:ascii="Arial" w:eastAsia="Times New Roman" w:hAnsi="Arial" w:cs="Arial"/>
          <w:b/>
          <w:bCs/>
          <w:lang w:eastAsia="de-DE"/>
        </w:rPr>
        <w:t>35. DEUTSCH-CHINESISCHEN DIALOG</w:t>
      </w:r>
      <w:r w:rsidRPr="00F952A1">
        <w:rPr>
          <w:rFonts w:ascii="Arial" w:eastAsia="Times New Roman" w:hAnsi="Arial" w:cs="Arial"/>
          <w:lang w:eastAsia="de-DE"/>
        </w:rPr>
        <w:t xml:space="preserve"> geht es um die Gesundheitswirtschaft in China und Deutschland, in unserem </w:t>
      </w:r>
      <w:r w:rsidRPr="00F952A1">
        <w:rPr>
          <w:rFonts w:ascii="Arial" w:eastAsia="Times New Roman" w:hAnsi="Arial" w:cs="Arial"/>
          <w:b/>
          <w:bCs/>
          <w:lang w:eastAsia="de-DE"/>
        </w:rPr>
        <w:t xml:space="preserve">Vortrag </w:t>
      </w:r>
      <w:r w:rsidRPr="00F952A1">
        <w:rPr>
          <w:rFonts w:ascii="Arial" w:eastAsia="Times New Roman" w:hAnsi="Arial" w:cs="Arial"/>
          <w:lang w:eastAsia="de-DE"/>
        </w:rPr>
        <w:t xml:space="preserve">von Prof. Dr. </w:t>
      </w:r>
      <w:proofErr w:type="spellStart"/>
      <w:r w:rsidRPr="00F952A1">
        <w:rPr>
          <w:rFonts w:ascii="Arial" w:eastAsia="Times New Roman" w:hAnsi="Arial" w:cs="Arial"/>
          <w:lang w:eastAsia="de-DE"/>
        </w:rPr>
        <w:t>Stumpfeldt</w:t>
      </w:r>
      <w:proofErr w:type="spellEnd"/>
      <w:r w:rsidRPr="00F952A1">
        <w:rPr>
          <w:rFonts w:ascii="Arial" w:eastAsia="Times New Roman" w:hAnsi="Arial" w:cs="Arial"/>
          <w:lang w:eastAsia="de-DE"/>
        </w:rPr>
        <w:t xml:space="preserve"> um das </w:t>
      </w:r>
      <w:proofErr w:type="spellStart"/>
      <w:r w:rsidRPr="00F952A1">
        <w:rPr>
          <w:rFonts w:ascii="Arial" w:eastAsia="Times New Roman" w:hAnsi="Arial" w:cs="Arial"/>
          <w:lang w:eastAsia="de-DE"/>
        </w:rPr>
        <w:t>Dissidententum</w:t>
      </w:r>
      <w:proofErr w:type="spellEnd"/>
      <w:r w:rsidRPr="00F952A1">
        <w:rPr>
          <w:rFonts w:ascii="Arial" w:eastAsia="Times New Roman" w:hAnsi="Arial" w:cs="Arial"/>
          <w:lang w:eastAsia="de-DE"/>
        </w:rPr>
        <w:t xml:space="preserve"> in der chinesischen Geschichte.</w:t>
      </w:r>
    </w:p>
    <w:p w:rsidR="00F952A1" w:rsidRPr="00F952A1" w:rsidRDefault="00F952A1" w:rsidP="00F95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 </w:t>
      </w:r>
    </w:p>
    <w:p w:rsidR="00F952A1" w:rsidRPr="00F952A1" w:rsidRDefault="00F952A1" w:rsidP="00F95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 xml:space="preserve">Zudem haben wir im Juni eine ganz besondere Veranstaltung: </w:t>
      </w:r>
      <w:r w:rsidRPr="00F952A1">
        <w:rPr>
          <w:rFonts w:ascii="Arial" w:eastAsia="Times New Roman" w:hAnsi="Arial" w:cs="Arial"/>
          <w:b/>
          <w:bCs/>
          <w:lang w:eastAsia="de-DE"/>
        </w:rPr>
        <w:t xml:space="preserve">„Schachsalon – </w:t>
      </w:r>
      <w:proofErr w:type="spellStart"/>
      <w:r w:rsidRPr="00F952A1">
        <w:rPr>
          <w:rFonts w:ascii="Arial" w:eastAsia="Times New Roman" w:hAnsi="Arial" w:cs="Arial"/>
          <w:b/>
          <w:bCs/>
          <w:lang w:eastAsia="de-DE"/>
        </w:rPr>
        <w:t>Xiangqi</w:t>
      </w:r>
      <w:proofErr w:type="spellEnd"/>
      <w:r w:rsidRPr="00F952A1">
        <w:rPr>
          <w:rFonts w:ascii="Arial" w:eastAsia="Times New Roman" w:hAnsi="Arial" w:cs="Arial"/>
          <w:b/>
          <w:bCs/>
          <w:lang w:eastAsia="de-DE"/>
        </w:rPr>
        <w:t xml:space="preserve"> </w:t>
      </w:r>
      <w:proofErr w:type="spellStart"/>
      <w:r w:rsidRPr="00F952A1">
        <w:rPr>
          <w:rFonts w:ascii="Arial" w:eastAsia="Times New Roman" w:hAnsi="Arial" w:cs="Arial"/>
          <w:b/>
          <w:bCs/>
          <w:lang w:eastAsia="de-DE"/>
        </w:rPr>
        <w:t>meets</w:t>
      </w:r>
      <w:proofErr w:type="spellEnd"/>
      <w:r w:rsidRPr="00F952A1">
        <w:rPr>
          <w:rFonts w:ascii="Arial" w:eastAsia="Times New Roman" w:hAnsi="Arial" w:cs="Arial"/>
          <w:b/>
          <w:bCs/>
          <w:lang w:eastAsia="de-DE"/>
        </w:rPr>
        <w:t xml:space="preserve"> Schach“</w:t>
      </w:r>
      <w:r w:rsidRPr="00F952A1">
        <w:rPr>
          <w:rFonts w:ascii="Arial" w:eastAsia="Times New Roman" w:hAnsi="Arial" w:cs="Arial"/>
          <w:lang w:eastAsia="de-DE"/>
        </w:rPr>
        <w:t xml:space="preserve">! Hier können Sie bei Workshops in das chinesische Schach </w:t>
      </w:r>
      <w:proofErr w:type="spellStart"/>
      <w:r w:rsidRPr="00F952A1">
        <w:rPr>
          <w:rFonts w:ascii="Arial" w:eastAsia="Times New Roman" w:hAnsi="Arial" w:cs="Arial"/>
          <w:lang w:eastAsia="de-DE"/>
        </w:rPr>
        <w:t>Xiangqi</w:t>
      </w:r>
      <w:proofErr w:type="spellEnd"/>
      <w:r w:rsidRPr="00F952A1">
        <w:rPr>
          <w:rFonts w:ascii="Arial" w:eastAsia="Times New Roman" w:hAnsi="Arial" w:cs="Arial"/>
          <w:lang w:eastAsia="de-DE"/>
        </w:rPr>
        <w:t xml:space="preserve"> reinschnuppern, aber auch an verschiedenen Turnieren teilnehmen oder dort den erfahrenen Spielern zuschauen.</w:t>
      </w:r>
    </w:p>
    <w:p w:rsidR="00F952A1" w:rsidRPr="00F952A1" w:rsidRDefault="00F952A1" w:rsidP="00F95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 </w:t>
      </w:r>
    </w:p>
    <w:p w:rsidR="00F952A1" w:rsidRPr="00F952A1" w:rsidRDefault="00F952A1" w:rsidP="00F95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 xml:space="preserve">Durchgängig bieten wir außerdem jeden Sonntagnachmittag Einführungen in </w:t>
      </w:r>
      <w:r w:rsidRPr="00F952A1">
        <w:rPr>
          <w:rFonts w:ascii="Arial" w:eastAsia="Times New Roman" w:hAnsi="Arial" w:cs="Arial"/>
          <w:b/>
          <w:bCs/>
          <w:lang w:eastAsia="de-DE"/>
        </w:rPr>
        <w:t>Chinas Künste</w:t>
      </w:r>
      <w:r w:rsidRPr="00F952A1">
        <w:rPr>
          <w:rFonts w:ascii="Arial" w:eastAsia="Times New Roman" w:hAnsi="Arial" w:cs="Arial"/>
          <w:lang w:eastAsia="de-DE"/>
        </w:rPr>
        <w:t xml:space="preserve"> mit wechselnden Themenschwerpunkten.</w:t>
      </w:r>
    </w:p>
    <w:p w:rsidR="00F952A1" w:rsidRPr="00F952A1" w:rsidRDefault="00F952A1" w:rsidP="00F95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 </w:t>
      </w:r>
    </w:p>
    <w:p w:rsidR="00F952A1" w:rsidRPr="00F952A1" w:rsidRDefault="00F952A1" w:rsidP="00F95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 xml:space="preserve">Gemeinsam mit unserem Kooperationspartner, dem Deutsch-Chinesischen Kindergarten Hamburg möchten wir Sie außerdem auf eine </w:t>
      </w:r>
      <w:r w:rsidRPr="00F952A1">
        <w:rPr>
          <w:rFonts w:ascii="Arial" w:eastAsia="Times New Roman" w:hAnsi="Arial" w:cs="Arial"/>
          <w:b/>
          <w:bCs/>
          <w:lang w:eastAsia="de-DE"/>
        </w:rPr>
        <w:t>Pädagogik-Reise</w:t>
      </w:r>
      <w:r w:rsidRPr="00F952A1">
        <w:rPr>
          <w:rFonts w:ascii="Arial" w:eastAsia="Times New Roman" w:hAnsi="Arial" w:cs="Arial"/>
          <w:lang w:eastAsia="de-DE"/>
        </w:rPr>
        <w:t xml:space="preserve"> durch China hinweisen, die vom 29. Oktober bis zum 5. November stattfinden wird. Nähere Informationen zu diesem einzigartigen Angebot finden Sie auf http://www.pedia-bildung.de/chinareise/.</w:t>
      </w:r>
    </w:p>
    <w:p w:rsidR="00F952A1" w:rsidRPr="00F952A1" w:rsidRDefault="00F952A1" w:rsidP="00F95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 </w:t>
      </w:r>
    </w:p>
    <w:p w:rsidR="00F952A1" w:rsidRPr="00F952A1" w:rsidRDefault="00F952A1" w:rsidP="00F95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 </w:t>
      </w:r>
    </w:p>
    <w:p w:rsidR="00F952A1" w:rsidRPr="00F952A1" w:rsidRDefault="00F952A1" w:rsidP="00F95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Wir freuen uns darauf, Sie bei unseren Veranstaltungen und Kursen begrüßen zu können.</w:t>
      </w:r>
    </w:p>
    <w:p w:rsidR="00F952A1" w:rsidRPr="00F952A1" w:rsidRDefault="00F952A1" w:rsidP="00F95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 </w:t>
      </w:r>
    </w:p>
    <w:p w:rsidR="00F952A1" w:rsidRPr="00F952A1" w:rsidRDefault="00F952A1" w:rsidP="00F952A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Ihr Konfuzius-Institut Hamburg</w:t>
      </w:r>
    </w:p>
    <w:p w:rsidR="00F952A1" w:rsidRPr="00F952A1" w:rsidRDefault="00F952A1" w:rsidP="00F952A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 </w:t>
      </w:r>
    </w:p>
    <w:p w:rsidR="00F952A1" w:rsidRPr="00F952A1" w:rsidRDefault="00F952A1" w:rsidP="00F952A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b/>
          <w:bCs/>
          <w:smallCaps/>
          <w:lang w:eastAsia="de-DE"/>
        </w:rPr>
        <w:t>Veranstaltungen im Juni:</w:t>
      </w:r>
    </w:p>
    <w:p w:rsidR="00F952A1" w:rsidRPr="00F952A1" w:rsidRDefault="00F952A1" w:rsidP="00F952A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 </w:t>
      </w:r>
    </w:p>
    <w:p w:rsidR="00F952A1" w:rsidRPr="00F952A1" w:rsidRDefault="00F952A1" w:rsidP="00F952A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" w:history="1">
        <w:r w:rsidRPr="00F952A1">
          <w:rPr>
            <w:rFonts w:ascii="Arial" w:eastAsia="Times New Roman" w:hAnsi="Arial" w:cs="Arial"/>
            <w:lang w:eastAsia="de-DE"/>
          </w:rPr>
          <w:t>02.06.2013 (Sonntag)            15:00 Uhr – Einführung in chinesische Kalligrafie</w:t>
        </w:r>
      </w:hyperlink>
    </w:p>
    <w:p w:rsidR="00F952A1" w:rsidRPr="00F952A1" w:rsidRDefault="00F952A1" w:rsidP="00F952A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" w:history="1">
        <w:r w:rsidRPr="00F952A1">
          <w:rPr>
            <w:rFonts w:ascii="Arial" w:eastAsia="Times New Roman" w:hAnsi="Arial" w:cs="Arial"/>
            <w:lang w:eastAsia="de-DE"/>
          </w:rPr>
          <w:t>07.06.2013 (Freitag)              19:00 Uhr – 35. DEUTSCH-CHINESISCHER DIALOG:</w:t>
        </w:r>
      </w:hyperlink>
    </w:p>
    <w:p w:rsidR="00F952A1" w:rsidRPr="00F952A1" w:rsidRDefault="00F952A1" w:rsidP="00F952A1">
      <w:pPr>
        <w:spacing w:before="120" w:after="120" w:line="240" w:lineRule="auto"/>
        <w:ind w:left="425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" w:history="1">
        <w:r w:rsidRPr="00F952A1">
          <w:rPr>
            <w:rFonts w:ascii="Arial" w:eastAsia="Times New Roman" w:hAnsi="Arial" w:cs="Arial"/>
            <w:lang w:eastAsia="de-DE"/>
          </w:rPr>
          <w:t xml:space="preserve">Gute Aussichten für die Gesundheitswirtschaft in China und Deutschland? Eine Diskussion zu </w:t>
        </w:r>
        <w:r w:rsidRPr="00F952A1">
          <w:rPr>
            <w:rFonts w:ascii="Arial" w:eastAsia="Times New Roman" w:hAnsi="Arial" w:cs="Arial"/>
            <w:lang w:eastAsia="de-DE"/>
          </w:rPr>
          <w:lastRenderedPageBreak/>
          <w:t>zwei Gesundheitssystemen im Wandel und wirtschaftlichen Perspektiven.</w:t>
        </w:r>
      </w:hyperlink>
    </w:p>
    <w:p w:rsidR="00F952A1" w:rsidRPr="00F952A1" w:rsidRDefault="00F952A1" w:rsidP="00F952A1">
      <w:pPr>
        <w:spacing w:before="120" w:after="120" w:line="240" w:lineRule="auto"/>
        <w:ind w:left="425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 </w:t>
      </w:r>
    </w:p>
    <w:p w:rsidR="00F952A1" w:rsidRPr="00F952A1" w:rsidRDefault="00F952A1" w:rsidP="00F952A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7" w:history="1">
        <w:r w:rsidRPr="00F952A1">
          <w:rPr>
            <w:rFonts w:ascii="Arial" w:eastAsia="Times New Roman" w:hAnsi="Arial" w:cs="Arial"/>
            <w:lang w:eastAsia="de-DE"/>
          </w:rPr>
          <w:t xml:space="preserve">08.-09.06.2013 (Sa &amp;So)       ganztägig – Schachsalon – </w:t>
        </w:r>
        <w:proofErr w:type="spellStart"/>
        <w:r w:rsidRPr="00F952A1">
          <w:rPr>
            <w:rFonts w:ascii="Arial" w:eastAsia="Times New Roman" w:hAnsi="Arial" w:cs="Arial"/>
            <w:lang w:eastAsia="de-DE"/>
          </w:rPr>
          <w:t>Xiangqi</w:t>
        </w:r>
        <w:proofErr w:type="spellEnd"/>
        <w:r w:rsidRPr="00F952A1">
          <w:rPr>
            <w:rFonts w:ascii="Arial" w:eastAsia="Times New Roman" w:hAnsi="Arial" w:cs="Arial"/>
            <w:lang w:eastAsia="de-DE"/>
          </w:rPr>
          <w:t xml:space="preserve"> </w:t>
        </w:r>
        <w:proofErr w:type="spellStart"/>
        <w:r w:rsidRPr="00F952A1">
          <w:rPr>
            <w:rFonts w:ascii="Arial" w:eastAsia="Times New Roman" w:hAnsi="Arial" w:cs="Arial"/>
            <w:lang w:eastAsia="de-DE"/>
          </w:rPr>
          <w:t>meets</w:t>
        </w:r>
        <w:proofErr w:type="spellEnd"/>
        <w:r w:rsidRPr="00F952A1">
          <w:rPr>
            <w:rFonts w:ascii="Arial" w:eastAsia="Times New Roman" w:hAnsi="Arial" w:cs="Arial"/>
            <w:lang w:eastAsia="de-DE"/>
          </w:rPr>
          <w:t xml:space="preserve"> Schach</w:t>
        </w:r>
      </w:hyperlink>
      <w:r w:rsidRPr="00F952A1">
        <w:rPr>
          <w:rFonts w:ascii="Arial" w:eastAsia="Times New Roman" w:hAnsi="Arial" w:cs="Arial"/>
          <w:lang w:eastAsia="de-DE"/>
        </w:rPr>
        <w:t xml:space="preserve">             </w:t>
      </w:r>
    </w:p>
    <w:p w:rsidR="00F952A1" w:rsidRPr="00F952A1" w:rsidRDefault="00F952A1" w:rsidP="00F952A1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8" w:history="1">
        <w:r w:rsidRPr="00F952A1">
          <w:rPr>
            <w:rFonts w:ascii="Arial" w:eastAsia="Times New Roman" w:hAnsi="Arial" w:cs="Arial"/>
            <w:lang w:eastAsia="de-DE"/>
          </w:rPr>
          <w:t>09.06.2013 (Sonntag)            15:00 Uhr – Tandem-Café</w:t>
        </w:r>
      </w:hyperlink>
      <w:r w:rsidRPr="00F952A1">
        <w:rPr>
          <w:rFonts w:ascii="Arial" w:eastAsia="Times New Roman" w:hAnsi="Arial" w:cs="Arial"/>
          <w:lang w:eastAsia="de-DE"/>
        </w:rPr>
        <w:t xml:space="preserve">     </w:t>
      </w:r>
    </w:p>
    <w:p w:rsidR="00F952A1" w:rsidRPr="00F952A1" w:rsidRDefault="00F952A1" w:rsidP="00F952A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9" w:history="1">
        <w:r w:rsidRPr="00F952A1">
          <w:rPr>
            <w:rFonts w:ascii="Arial" w:eastAsia="Times New Roman" w:hAnsi="Arial" w:cs="Arial"/>
            <w:color w:val="0000FF"/>
            <w:u w:val="single"/>
            <w:lang w:eastAsia="de-DE"/>
          </w:rPr>
          <w:t>12.06.2013 (Mittwoch)           19:00 Uhr – Vortrag:</w:t>
        </w:r>
      </w:hyperlink>
      <w:r w:rsidRPr="00F952A1">
        <w:rPr>
          <w:rFonts w:ascii="Arial" w:eastAsia="Times New Roman" w:hAnsi="Arial" w:cs="Arial"/>
          <w:lang w:eastAsia="de-DE"/>
        </w:rPr>
        <w:t xml:space="preserve">                                                  </w:t>
      </w:r>
    </w:p>
    <w:p w:rsidR="00F952A1" w:rsidRPr="00F952A1" w:rsidRDefault="00F952A1" w:rsidP="00F952A1">
      <w:pPr>
        <w:spacing w:before="120" w:after="120" w:line="240" w:lineRule="auto"/>
        <w:ind w:left="425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0" w:history="1">
        <w:r w:rsidRPr="00F952A1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Von Qu Yuan bis Ai Weiwei: </w:t>
        </w:r>
        <w:proofErr w:type="spellStart"/>
        <w:r w:rsidRPr="00F952A1">
          <w:rPr>
            <w:rFonts w:ascii="Arial" w:eastAsia="Times New Roman" w:hAnsi="Arial" w:cs="Arial"/>
            <w:color w:val="0000FF"/>
            <w:u w:val="single"/>
            <w:lang w:eastAsia="de-DE"/>
          </w:rPr>
          <w:t>Dissidententum</w:t>
        </w:r>
        <w:proofErr w:type="spellEnd"/>
        <w:r w:rsidRPr="00F952A1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 in der chinesischen Geschichte</w:t>
        </w:r>
      </w:hyperlink>
    </w:p>
    <w:p w:rsidR="00F952A1" w:rsidRPr="00F952A1" w:rsidRDefault="00F952A1" w:rsidP="00F952A1">
      <w:pPr>
        <w:spacing w:before="120" w:after="120" w:line="240" w:lineRule="auto"/>
        <w:ind w:left="425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 </w:t>
      </w:r>
    </w:p>
    <w:p w:rsidR="00F952A1" w:rsidRPr="00F952A1" w:rsidRDefault="00F952A1" w:rsidP="00F952A1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1" w:history="1">
        <w:r w:rsidRPr="00F952A1">
          <w:rPr>
            <w:rFonts w:ascii="Arial" w:eastAsia="Times New Roman" w:hAnsi="Arial" w:cs="Arial"/>
            <w:color w:val="0000FF"/>
            <w:u w:val="single"/>
            <w:lang w:eastAsia="de-DE"/>
          </w:rPr>
          <w:t>16.06.2013 (Sonntag)            15:00 Uhr – Einführung in chinesische Musik</w:t>
        </w:r>
      </w:hyperlink>
    </w:p>
    <w:p w:rsidR="00F952A1" w:rsidRPr="00F952A1" w:rsidRDefault="00F952A1" w:rsidP="00F952A1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2" w:history="1">
        <w:r w:rsidRPr="00F952A1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16.06.2013 (Sonntag)            18:00 Uhr – </w:t>
        </w:r>
        <w:proofErr w:type="spellStart"/>
        <w:r w:rsidRPr="00F952A1">
          <w:rPr>
            <w:rFonts w:ascii="Arial" w:eastAsia="Times New Roman" w:hAnsi="Arial" w:cs="Arial"/>
            <w:color w:val="0000FF"/>
            <w:u w:val="single"/>
            <w:lang w:eastAsia="de-DE"/>
          </w:rPr>
          <w:t>Guqin</w:t>
        </w:r>
        <w:proofErr w:type="spellEnd"/>
        <w:r w:rsidRPr="00F952A1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 Kurs</w:t>
        </w:r>
      </w:hyperlink>
    </w:p>
    <w:p w:rsidR="00F952A1" w:rsidRPr="00F952A1" w:rsidRDefault="00F952A1" w:rsidP="00F952A1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3" w:history="1">
        <w:r w:rsidRPr="00F952A1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23.06.2013 (Sonntag)            15:00 Uhr – Einführung in chinesische </w:t>
        </w:r>
        <w:proofErr w:type="spellStart"/>
        <w:r w:rsidRPr="00F952A1">
          <w:rPr>
            <w:rFonts w:ascii="Arial" w:eastAsia="Times New Roman" w:hAnsi="Arial" w:cs="Arial"/>
            <w:color w:val="0000FF"/>
            <w:u w:val="single"/>
            <w:lang w:eastAsia="de-DE"/>
          </w:rPr>
          <w:t>Teekunst</w:t>
        </w:r>
        <w:proofErr w:type="spellEnd"/>
      </w:hyperlink>
    </w:p>
    <w:p w:rsidR="00F952A1" w:rsidRPr="00F952A1" w:rsidRDefault="00F952A1" w:rsidP="00F952A1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4" w:history="1">
        <w:r w:rsidRPr="00F952A1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27.06.2013 (Donnerstag)       19:45 Uhr – </w:t>
        </w:r>
        <w:proofErr w:type="spellStart"/>
        <w:r w:rsidRPr="00F952A1">
          <w:rPr>
            <w:rFonts w:ascii="Arial" w:eastAsia="Times New Roman" w:hAnsi="Arial" w:cs="Arial"/>
            <w:color w:val="0000FF"/>
            <w:u w:val="single"/>
            <w:lang w:eastAsia="de-DE"/>
          </w:rPr>
          <w:t>Xiangqi</w:t>
        </w:r>
        <w:proofErr w:type="spellEnd"/>
        <w:r w:rsidRPr="00F952A1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 und </w:t>
        </w:r>
        <w:proofErr w:type="spellStart"/>
        <w:r w:rsidRPr="00F952A1">
          <w:rPr>
            <w:rFonts w:ascii="Arial" w:eastAsia="Times New Roman" w:hAnsi="Arial" w:cs="Arial"/>
            <w:color w:val="0000FF"/>
            <w:u w:val="single"/>
            <w:lang w:eastAsia="de-DE"/>
          </w:rPr>
          <w:t>Weiqi</w:t>
        </w:r>
        <w:proofErr w:type="spellEnd"/>
        <w:r w:rsidRPr="00F952A1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 (Go) – Spieleabend</w:t>
        </w:r>
      </w:hyperlink>
    </w:p>
    <w:p w:rsidR="00F952A1" w:rsidRPr="00F952A1" w:rsidRDefault="00F952A1" w:rsidP="00F952A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 </w:t>
      </w:r>
    </w:p>
    <w:p w:rsidR="00F952A1" w:rsidRPr="00F952A1" w:rsidRDefault="00F952A1" w:rsidP="00F952A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b/>
          <w:bCs/>
          <w:smallCaps/>
          <w:lang w:eastAsia="de-DE"/>
        </w:rPr>
        <w:t xml:space="preserve">Sprachkurse im Juni:                    </w:t>
      </w:r>
    </w:p>
    <w:p w:rsidR="00F952A1" w:rsidRPr="00F952A1" w:rsidRDefault="00F952A1" w:rsidP="00F952A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b/>
          <w:bCs/>
          <w:smallCaps/>
          <w:lang w:eastAsia="de-DE"/>
        </w:rPr>
        <w:t> </w:t>
      </w:r>
    </w:p>
    <w:p w:rsidR="00F952A1" w:rsidRPr="00F952A1" w:rsidRDefault="00F952A1" w:rsidP="00F952A1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5" w:history="1">
        <w:r w:rsidRPr="00F952A1">
          <w:rPr>
            <w:rFonts w:ascii="Arial" w:eastAsia="Times New Roman" w:hAnsi="Arial" w:cs="Arial"/>
            <w:color w:val="0000FF"/>
            <w:u w:val="single"/>
            <w:lang w:eastAsia="de-DE"/>
          </w:rPr>
          <w:t>Chinesisch intensiv</w:t>
        </w:r>
      </w:hyperlink>
      <w:r w:rsidRPr="00F952A1">
        <w:rPr>
          <w:rFonts w:ascii="Arial" w:eastAsia="Times New Roman" w:hAnsi="Arial" w:cs="Arial"/>
          <w:lang w:eastAsia="de-DE"/>
        </w:rPr>
        <w:t xml:space="preserve">                            </w:t>
      </w:r>
      <w:r w:rsidRPr="00F952A1">
        <w:rPr>
          <w:rFonts w:ascii="Arial" w:eastAsia="Times New Roman" w:hAnsi="Arial" w:cs="Arial"/>
          <w:b/>
          <w:bCs/>
          <w:lang w:eastAsia="de-DE"/>
        </w:rPr>
        <w:t>A1.1</w:t>
      </w:r>
      <w:r w:rsidRPr="00F952A1">
        <w:rPr>
          <w:rFonts w:ascii="Arial" w:eastAsia="Times New Roman" w:hAnsi="Arial" w:cs="Arial"/>
          <w:lang w:eastAsia="de-DE"/>
        </w:rPr>
        <w:t xml:space="preserve">    24.06. – 05.07.2013   </w:t>
      </w:r>
      <w:proofErr w:type="spellStart"/>
      <w:r w:rsidRPr="00F952A1">
        <w:rPr>
          <w:rFonts w:ascii="Arial" w:eastAsia="Times New Roman" w:hAnsi="Arial" w:cs="Arial"/>
          <w:lang w:eastAsia="de-DE"/>
        </w:rPr>
        <w:t>mo.</w:t>
      </w:r>
      <w:proofErr w:type="spellEnd"/>
      <w:r w:rsidRPr="00F952A1">
        <w:rPr>
          <w:rFonts w:ascii="Arial" w:eastAsia="Times New Roman" w:hAnsi="Arial" w:cs="Arial"/>
          <w:lang w:eastAsia="de-DE"/>
        </w:rPr>
        <w:t xml:space="preserve"> – fr., 09.00 – 15.00</w:t>
      </w:r>
    </w:p>
    <w:p w:rsidR="00F952A1" w:rsidRPr="00F952A1" w:rsidRDefault="00F952A1" w:rsidP="00F952A1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b/>
          <w:bCs/>
          <w:lang w:eastAsia="de-DE"/>
        </w:rPr>
        <w:t>                                                           A1.2</w:t>
      </w:r>
      <w:r w:rsidRPr="00F952A1">
        <w:rPr>
          <w:rFonts w:ascii="Arial" w:eastAsia="Times New Roman" w:hAnsi="Arial" w:cs="Arial"/>
          <w:lang w:eastAsia="de-DE"/>
        </w:rPr>
        <w:t xml:space="preserve">    10.06. – 21.06.2013   </w:t>
      </w:r>
      <w:proofErr w:type="spellStart"/>
      <w:r w:rsidRPr="00F952A1">
        <w:rPr>
          <w:rFonts w:ascii="Arial" w:eastAsia="Times New Roman" w:hAnsi="Arial" w:cs="Arial"/>
          <w:lang w:eastAsia="de-DE"/>
        </w:rPr>
        <w:t>mo.</w:t>
      </w:r>
      <w:proofErr w:type="spellEnd"/>
      <w:r w:rsidRPr="00F952A1">
        <w:rPr>
          <w:rFonts w:ascii="Arial" w:eastAsia="Times New Roman" w:hAnsi="Arial" w:cs="Arial"/>
          <w:lang w:eastAsia="de-DE"/>
        </w:rPr>
        <w:t xml:space="preserve"> – fr., 09.00 – 15.00</w:t>
      </w:r>
    </w:p>
    <w:p w:rsidR="00F952A1" w:rsidRPr="00F952A1" w:rsidRDefault="00F952A1" w:rsidP="00F952A1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 xml:space="preserve">                                                           </w:t>
      </w:r>
    </w:p>
    <w:p w:rsidR="00F952A1" w:rsidRPr="00F952A1" w:rsidRDefault="00F952A1" w:rsidP="00F952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 </w:t>
      </w:r>
    </w:p>
    <w:p w:rsidR="00F952A1" w:rsidRPr="00F952A1" w:rsidRDefault="00F952A1" w:rsidP="00F952A1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6" w:history="1">
        <w:r w:rsidRPr="00F952A1">
          <w:rPr>
            <w:rFonts w:ascii="Arial" w:eastAsia="Times New Roman" w:hAnsi="Arial" w:cs="Arial"/>
            <w:color w:val="0000FF"/>
            <w:u w:val="single"/>
            <w:lang w:val="en-US" w:eastAsia="de-DE"/>
          </w:rPr>
          <w:t xml:space="preserve">HSK – </w:t>
        </w:r>
        <w:proofErr w:type="spellStart"/>
        <w:r w:rsidRPr="00F952A1">
          <w:rPr>
            <w:rFonts w:ascii="Arial" w:eastAsia="Times New Roman" w:hAnsi="Arial" w:cs="Arial"/>
            <w:color w:val="0000FF"/>
            <w:u w:val="single"/>
            <w:lang w:val="en-US" w:eastAsia="de-DE"/>
          </w:rPr>
          <w:t>Prüfungstraining</w:t>
        </w:r>
        <w:proofErr w:type="spellEnd"/>
      </w:hyperlink>
      <w:r w:rsidRPr="00F952A1">
        <w:rPr>
          <w:rFonts w:ascii="Arial" w:eastAsia="Times New Roman" w:hAnsi="Arial" w:cs="Arial"/>
          <w:lang w:val="en-US" w:eastAsia="de-DE"/>
        </w:rPr>
        <w:t xml:space="preserve">                     </w:t>
      </w:r>
      <w:r w:rsidRPr="00F952A1">
        <w:rPr>
          <w:rFonts w:ascii="Arial" w:eastAsia="Times New Roman" w:hAnsi="Arial" w:cs="Arial"/>
          <w:b/>
          <w:bCs/>
          <w:lang w:val="en-US" w:eastAsia="de-DE"/>
        </w:rPr>
        <w:t>HSK 3</w:t>
      </w:r>
      <w:r w:rsidRPr="00F952A1">
        <w:rPr>
          <w:rFonts w:ascii="Arial" w:eastAsia="Times New Roman" w:hAnsi="Arial" w:cs="Arial"/>
          <w:lang w:val="en-US" w:eastAsia="de-DE"/>
        </w:rPr>
        <w:t xml:space="preserve"> Sa., 29.06.2013          10.00 – 13.15</w:t>
      </w:r>
      <w:r w:rsidRPr="00F952A1">
        <w:rPr>
          <w:rFonts w:ascii="Arial" w:eastAsia="Times New Roman" w:hAnsi="Arial" w:cs="Arial"/>
          <w:lang w:val="en-US" w:eastAsia="de-DE"/>
        </w:rPr>
        <w:br/>
      </w:r>
      <w:r w:rsidRPr="00F952A1">
        <w:rPr>
          <w:rFonts w:ascii="Arial" w:eastAsia="Times New Roman" w:hAnsi="Arial" w:cs="Arial"/>
          <w:b/>
          <w:bCs/>
          <w:lang w:val="en-US" w:eastAsia="de-DE"/>
        </w:rPr>
        <w:t>HSK 4</w:t>
      </w:r>
      <w:r w:rsidRPr="00F952A1">
        <w:rPr>
          <w:rFonts w:ascii="Arial" w:eastAsia="Times New Roman" w:hAnsi="Arial" w:cs="Arial"/>
          <w:lang w:val="en-US" w:eastAsia="de-DE"/>
        </w:rPr>
        <w:t>            Sa., 29.06.2013          14.00 – 17.15</w:t>
      </w:r>
    </w:p>
    <w:p w:rsidR="00F952A1" w:rsidRPr="00F952A1" w:rsidRDefault="00F952A1" w:rsidP="00F952A1">
      <w:pPr>
        <w:spacing w:after="0" w:line="240" w:lineRule="auto"/>
        <w:ind w:left="3405" w:hanging="340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val="en-US" w:eastAsia="de-DE"/>
        </w:rPr>
        <w:t> </w:t>
      </w:r>
    </w:p>
    <w:p w:rsidR="00F952A1" w:rsidRPr="00F952A1" w:rsidRDefault="00F952A1" w:rsidP="00F952A1">
      <w:pPr>
        <w:spacing w:after="0" w:line="240" w:lineRule="auto"/>
        <w:ind w:left="3405" w:hanging="340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7" w:history="1">
        <w:r w:rsidRPr="00F952A1">
          <w:rPr>
            <w:rFonts w:ascii="Arial" w:eastAsia="Times New Roman" w:hAnsi="Arial" w:cs="Arial"/>
            <w:color w:val="0000FF"/>
            <w:u w:val="single"/>
            <w:lang w:eastAsia="de-DE"/>
          </w:rPr>
          <w:t>Chinesisch für die Reise</w:t>
        </w:r>
      </w:hyperlink>
      <w:r w:rsidRPr="00F952A1">
        <w:rPr>
          <w:rFonts w:ascii="Arial" w:eastAsia="Times New Roman" w:hAnsi="Arial" w:cs="Arial"/>
          <w:lang w:eastAsia="de-DE"/>
        </w:rPr>
        <w:t xml:space="preserve">                    29.06. – 30.06.2013               </w:t>
      </w:r>
      <w:proofErr w:type="spellStart"/>
      <w:r w:rsidRPr="00F952A1">
        <w:rPr>
          <w:rFonts w:ascii="Arial" w:eastAsia="Times New Roman" w:hAnsi="Arial" w:cs="Arial"/>
          <w:lang w:eastAsia="de-DE"/>
        </w:rPr>
        <w:t>sa.</w:t>
      </w:r>
      <w:proofErr w:type="spellEnd"/>
      <w:r w:rsidRPr="00F952A1">
        <w:rPr>
          <w:rFonts w:ascii="Arial" w:eastAsia="Times New Roman" w:hAnsi="Arial" w:cs="Arial"/>
          <w:lang w:eastAsia="de-DE"/>
        </w:rPr>
        <w:t xml:space="preserve">,      14.00 – 17.15 </w:t>
      </w:r>
    </w:p>
    <w:p w:rsidR="00F952A1" w:rsidRPr="00F952A1" w:rsidRDefault="00F952A1" w:rsidP="00F952A1">
      <w:pPr>
        <w:spacing w:after="0" w:line="240" w:lineRule="auto"/>
        <w:ind w:left="3405" w:hanging="340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lang w:eastAsia="de-DE"/>
        </w:rPr>
        <w:t>                                                                                                          &amp; so.,   10.00 – 15.45</w:t>
      </w:r>
    </w:p>
    <w:p w:rsidR="00F952A1" w:rsidRPr="00F952A1" w:rsidRDefault="00F952A1" w:rsidP="00F952A1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color w:val="353535"/>
          <w:lang w:eastAsia="de-DE"/>
        </w:rPr>
        <w:t> </w:t>
      </w:r>
    </w:p>
    <w:p w:rsidR="00F952A1" w:rsidRPr="00F952A1" w:rsidRDefault="00F952A1" w:rsidP="00F952A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sz w:val="16"/>
          <w:szCs w:val="16"/>
          <w:lang w:eastAsia="de-DE"/>
        </w:rPr>
        <w:t>Die Ab-/Anmeldung des Newsletters über unsere Webseite ist derzeit leider nicht möglich. Bitte antworten Sie kurz auf diese E-Mail, falls Sie den Newsletter nicht weiter erhalten möchten.</w:t>
      </w:r>
    </w:p>
    <w:p w:rsidR="00F952A1" w:rsidRPr="00F952A1" w:rsidRDefault="00F952A1" w:rsidP="00F95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color w:val="7F7F7F"/>
          <w:lang w:eastAsia="de-DE"/>
        </w:rPr>
        <w:t> </w:t>
      </w:r>
    </w:p>
    <w:p w:rsidR="00F952A1" w:rsidRPr="00F952A1" w:rsidRDefault="00F952A1" w:rsidP="00F95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------------------------------------------------</w:t>
      </w:r>
    </w:p>
    <w:p w:rsidR="00F952A1" w:rsidRPr="00F952A1" w:rsidRDefault="00F952A1" w:rsidP="00F95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Bitte beachten Sie die neue Adresse:</w:t>
      </w:r>
      <w:r w:rsidRPr="00F952A1">
        <w:rPr>
          <w:rFonts w:ascii="Times New Roman" w:eastAsia="Times New Roman" w:hAnsi="Times New Roman" w:cs="Times New Roman"/>
          <w:color w:val="1F497D"/>
          <w:sz w:val="24"/>
          <w:szCs w:val="24"/>
          <w:lang w:eastAsia="de-DE"/>
        </w:rPr>
        <w:br/>
      </w:r>
      <w:r w:rsidRPr="00F952A1">
        <w:rPr>
          <w:rFonts w:ascii="Times New Roman" w:eastAsia="Times New Roman" w:hAnsi="Times New Roman" w:cs="Times New Roman"/>
          <w:color w:val="7F7F7F"/>
          <w:sz w:val="24"/>
          <w:szCs w:val="24"/>
          <w:lang w:eastAsia="de-DE"/>
        </w:rPr>
        <w:t>______________________________________________</w:t>
      </w:r>
    </w:p>
    <w:p w:rsidR="00F952A1" w:rsidRPr="00F952A1" w:rsidRDefault="00F952A1" w:rsidP="00F95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Times New Roman" w:eastAsia="Times New Roman" w:hAnsi="Times New Roman" w:cs="Times New Roman"/>
          <w:color w:val="7F7F7F"/>
          <w:sz w:val="24"/>
          <w:szCs w:val="24"/>
          <w:lang w:eastAsia="de-DE"/>
        </w:rPr>
        <w:t> </w:t>
      </w:r>
    </w:p>
    <w:p w:rsidR="00F952A1" w:rsidRPr="00F952A1" w:rsidRDefault="00F952A1" w:rsidP="00F95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noProof/>
        </w:rPr>
        <w:drawing>
          <wp:inline distT="0" distB="0" distL="0" distR="0">
            <wp:extent cx="2659380" cy="525780"/>
            <wp:effectExtent l="0" t="0" r="7620" b="7620"/>
            <wp:docPr id="1" name="Grafik 1" descr="C:\Users\DrTho\AppData\Local\Microsoft\Windows\INetCache\Content.MSO\83864F06.tmp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Tho\AppData\Local\Microsoft\Windows\INetCache\Content.MSO\83864F06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2A1">
        <w:rPr>
          <w:rFonts w:ascii="Helvetica" w:eastAsia="Times New Roman" w:hAnsi="Helvetica" w:cs="Helvetica"/>
          <w:color w:val="1F497D"/>
          <w:sz w:val="24"/>
          <w:szCs w:val="24"/>
          <w:lang w:eastAsia="de-DE"/>
        </w:rPr>
        <w:br/>
      </w:r>
      <w:r w:rsidRPr="00F952A1">
        <w:rPr>
          <w:rFonts w:ascii="Helvetica" w:eastAsia="Times New Roman" w:hAnsi="Helvetica" w:cs="Helvetica"/>
          <w:color w:val="1F497D"/>
          <w:sz w:val="24"/>
          <w:szCs w:val="24"/>
          <w:lang w:eastAsia="de-DE"/>
        </w:rPr>
        <w:br/>
      </w:r>
      <w:r w:rsidRPr="00F952A1">
        <w:rPr>
          <w:rFonts w:ascii="Helvetica" w:eastAsia="Times New Roman" w:hAnsi="Helvetica" w:cs="Helvetica"/>
          <w:color w:val="7F7F7F"/>
          <w:sz w:val="24"/>
          <w:szCs w:val="24"/>
          <w:lang w:eastAsia="de-DE"/>
        </w:rPr>
        <w:t>Konfuzius-Institut an der Universität Hamburg e.V.</w:t>
      </w:r>
    </w:p>
    <w:p w:rsidR="00F952A1" w:rsidRPr="00F952A1" w:rsidRDefault="00F952A1" w:rsidP="00F95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Helvetica" w:eastAsia="Times New Roman" w:hAnsi="Helvetica" w:cs="Helvetica"/>
          <w:color w:val="FF0000"/>
          <w:sz w:val="24"/>
          <w:szCs w:val="24"/>
          <w:lang w:eastAsia="de-DE"/>
        </w:rPr>
        <w:t>im Chinesischen Teehaus "Hamburg Yu Garden"</w:t>
      </w:r>
    </w:p>
    <w:p w:rsidR="00F952A1" w:rsidRPr="00F952A1" w:rsidRDefault="00F952A1" w:rsidP="00F95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Helvetica" w:eastAsia="Times New Roman" w:hAnsi="Helvetica" w:cs="Helvetica"/>
          <w:color w:val="FF0000"/>
          <w:sz w:val="24"/>
          <w:szCs w:val="24"/>
          <w:lang w:eastAsia="de-DE"/>
        </w:rPr>
        <w:lastRenderedPageBreak/>
        <w:t xml:space="preserve">Feldbrunnenstraße 67 </w:t>
      </w:r>
      <w:r w:rsidRPr="00F952A1">
        <w:rPr>
          <w:rFonts w:ascii="Helvetica" w:eastAsia="Times New Roman" w:hAnsi="Helvetica" w:cs="Helvetica"/>
          <w:color w:val="FF0000"/>
          <w:sz w:val="24"/>
          <w:szCs w:val="24"/>
          <w:lang w:eastAsia="de-DE"/>
        </w:rPr>
        <w:br/>
        <w:t>20148</w:t>
      </w:r>
      <w:r w:rsidRPr="00F952A1">
        <w:rPr>
          <w:rFonts w:ascii="Helvetica" w:eastAsia="Times New Roman" w:hAnsi="Helvetica" w:cs="Helvetica"/>
          <w:color w:val="7F7F7F"/>
          <w:sz w:val="24"/>
          <w:szCs w:val="24"/>
          <w:lang w:eastAsia="de-DE"/>
        </w:rPr>
        <w:t xml:space="preserve"> Hamburg</w:t>
      </w:r>
      <w:r w:rsidRPr="00F952A1">
        <w:rPr>
          <w:rFonts w:ascii="Helvetica" w:eastAsia="Times New Roman" w:hAnsi="Helvetica" w:cs="Helvetica"/>
          <w:color w:val="1F497D"/>
          <w:sz w:val="24"/>
          <w:szCs w:val="24"/>
          <w:lang w:eastAsia="de-DE"/>
        </w:rPr>
        <w:t xml:space="preserve"> </w:t>
      </w:r>
      <w:r w:rsidRPr="00F952A1">
        <w:rPr>
          <w:rFonts w:ascii="Helvetica" w:eastAsia="Times New Roman" w:hAnsi="Helvetica" w:cs="Helvetica"/>
          <w:color w:val="1F497D"/>
          <w:sz w:val="24"/>
          <w:szCs w:val="24"/>
          <w:lang w:eastAsia="de-DE"/>
        </w:rPr>
        <w:br/>
      </w:r>
      <w:r w:rsidRPr="00F952A1">
        <w:rPr>
          <w:rFonts w:ascii="Helvetica" w:eastAsia="Times New Roman" w:hAnsi="Helvetica" w:cs="Helvetica"/>
          <w:color w:val="7F7F7F"/>
          <w:sz w:val="24"/>
          <w:szCs w:val="24"/>
          <w:lang w:eastAsia="de-DE"/>
        </w:rPr>
        <w:t xml:space="preserve">Tel.: +49-40-42838-7978 </w:t>
      </w:r>
      <w:r w:rsidRPr="00F952A1">
        <w:rPr>
          <w:rFonts w:ascii="Helvetica" w:eastAsia="Times New Roman" w:hAnsi="Helvetica" w:cs="Helvetica"/>
          <w:color w:val="1F497D"/>
          <w:sz w:val="24"/>
          <w:szCs w:val="24"/>
          <w:lang w:eastAsia="de-DE"/>
        </w:rPr>
        <w:br/>
      </w:r>
      <w:r w:rsidRPr="00F952A1">
        <w:rPr>
          <w:rFonts w:ascii="Helvetica" w:eastAsia="Times New Roman" w:hAnsi="Helvetica" w:cs="Helvetica"/>
          <w:color w:val="7F7F7F"/>
          <w:sz w:val="24"/>
          <w:szCs w:val="24"/>
          <w:lang w:eastAsia="de-DE"/>
        </w:rPr>
        <w:t>Fax: +49-40-42838-7147</w:t>
      </w:r>
      <w:r w:rsidRPr="00F952A1">
        <w:rPr>
          <w:rFonts w:ascii="Helvetica" w:eastAsia="Times New Roman" w:hAnsi="Helvetica" w:cs="Helvetica"/>
          <w:color w:val="1F497D"/>
          <w:sz w:val="24"/>
          <w:szCs w:val="24"/>
          <w:lang w:eastAsia="de-DE"/>
        </w:rPr>
        <w:br/>
      </w:r>
      <w:r w:rsidRPr="00F952A1">
        <w:rPr>
          <w:rFonts w:ascii="Helvetica" w:eastAsia="Times New Roman" w:hAnsi="Helvetica" w:cs="Helvetica"/>
          <w:color w:val="7F7F7F"/>
          <w:sz w:val="24"/>
          <w:szCs w:val="24"/>
          <w:lang w:eastAsia="de-DE"/>
        </w:rPr>
        <w:t>Bürozeiten: Mo.-Fr. 9.00 - 13.00 Uhr</w:t>
      </w:r>
    </w:p>
    <w:p w:rsidR="00F952A1" w:rsidRPr="00F952A1" w:rsidRDefault="00F952A1" w:rsidP="00F95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Helvetica" w:eastAsia="Times New Roman" w:hAnsi="Helvetica" w:cs="Helvetica"/>
          <w:color w:val="1E9224"/>
          <w:sz w:val="24"/>
          <w:szCs w:val="24"/>
          <w:lang w:eastAsia="de-DE"/>
        </w:rPr>
        <w:t xml:space="preserve">E-Mail: </w:t>
      </w:r>
      <w:hyperlink r:id="rId20" w:history="1">
        <w:r w:rsidRPr="00F952A1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de-DE"/>
          </w:rPr>
          <w:t>Info@konfuzius-institut-hamburg.de</w:t>
        </w:r>
      </w:hyperlink>
      <w:r w:rsidRPr="00F952A1">
        <w:rPr>
          <w:rFonts w:ascii="Helvetica" w:eastAsia="Times New Roman" w:hAnsi="Helvetica" w:cs="Helvetica"/>
          <w:sz w:val="24"/>
          <w:szCs w:val="24"/>
          <w:lang w:eastAsia="de-DE"/>
        </w:rPr>
        <w:t xml:space="preserve"> </w:t>
      </w:r>
    </w:p>
    <w:p w:rsidR="00F952A1" w:rsidRPr="00F952A1" w:rsidRDefault="00F952A1" w:rsidP="00F95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Helvetica" w:eastAsia="Times New Roman" w:hAnsi="Helvetica" w:cs="Helvetica"/>
          <w:color w:val="1E9224"/>
          <w:sz w:val="24"/>
          <w:szCs w:val="24"/>
          <w:lang w:eastAsia="de-DE"/>
        </w:rPr>
        <w:t xml:space="preserve">Internet: </w:t>
      </w:r>
      <w:hyperlink r:id="rId21" w:history="1">
        <w:r w:rsidRPr="00F952A1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de-DE"/>
          </w:rPr>
          <w:t>www.konfuzius-institut-hamburg.de</w:t>
        </w:r>
      </w:hyperlink>
    </w:p>
    <w:p w:rsidR="00F952A1" w:rsidRPr="00F952A1" w:rsidRDefault="00F952A1" w:rsidP="00F95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952A1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B45957" w:rsidRDefault="00F952A1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A1"/>
    <w:rsid w:val="002E5B1F"/>
    <w:rsid w:val="0086085F"/>
    <w:rsid w:val="00B7472F"/>
    <w:rsid w:val="00F9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874BC-EE34-42E3-A200-7B3DB57A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body"/>
    <w:basedOn w:val="Standard"/>
    <w:rsid w:val="00F9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F9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952A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F952A1"/>
  </w:style>
  <w:style w:type="character" w:styleId="Fett">
    <w:name w:val="Strong"/>
    <w:basedOn w:val="Absatz-Standardschriftart"/>
    <w:uiPriority w:val="22"/>
    <w:qFormat/>
    <w:rsid w:val="00F95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-hh.de/sprachkurse/tandem-cafe" TargetMode="External"/><Relationship Id="rId13" Type="http://schemas.openxmlformats.org/officeDocument/2006/relationships/hyperlink" Target="http://www.ki-hh.de/chinaskuenste/teekunst" TargetMode="External"/><Relationship Id="rId18" Type="http://schemas.openxmlformats.org/officeDocument/2006/relationships/hyperlink" Target="http://www.konfuzius-institut-hamburg.d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onfuzius-institut-hamburg.de/" TargetMode="External"/><Relationship Id="rId7" Type="http://schemas.openxmlformats.org/officeDocument/2006/relationships/hyperlink" Target="http://www.ki-hh.de/veranstaltungen/schachsalon" TargetMode="External"/><Relationship Id="rId12" Type="http://schemas.openxmlformats.org/officeDocument/2006/relationships/hyperlink" Target="http://www.ki-hh.de/veranstaltungen/chinaskuenste/musik" TargetMode="External"/><Relationship Id="rId17" Type="http://schemas.openxmlformats.org/officeDocument/2006/relationships/hyperlink" Target="http://www.ki-hh.de/sprachkurse/rei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i-hh.de/sprachkurse/hsk-training" TargetMode="External"/><Relationship Id="rId20" Type="http://schemas.openxmlformats.org/officeDocument/2006/relationships/hyperlink" Target="mailto:Info@konfuzius-institut-hamburg.d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i-hh.de/veranstaltungen/dialog" TargetMode="External"/><Relationship Id="rId11" Type="http://schemas.openxmlformats.org/officeDocument/2006/relationships/hyperlink" Target="http://www.ki-hh.de/veranstaltungen/chinaskuenste/musik" TargetMode="External"/><Relationship Id="rId5" Type="http://schemas.openxmlformats.org/officeDocument/2006/relationships/hyperlink" Target="http://www.ki-hh.de/veranstaltungen/dialog" TargetMode="External"/><Relationship Id="rId15" Type="http://schemas.openxmlformats.org/officeDocument/2006/relationships/hyperlink" Target="http://ki-hh.de/sprachkurse/intensi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i-hh.de/veranstaltungen/vortrag" TargetMode="External"/><Relationship Id="rId19" Type="http://schemas.openxmlformats.org/officeDocument/2006/relationships/image" Target="media/image1.png"/><Relationship Id="rId4" Type="http://schemas.openxmlformats.org/officeDocument/2006/relationships/hyperlink" Target="http://www.ki-hh.de/veranstaltungen/chinaskuenste/kalligrafie" TargetMode="External"/><Relationship Id="rId9" Type="http://schemas.openxmlformats.org/officeDocument/2006/relationships/hyperlink" Target="http://www.ki-hh.de/veranstaltungen/vortrag" TargetMode="External"/><Relationship Id="rId14" Type="http://schemas.openxmlformats.org/officeDocument/2006/relationships/hyperlink" Target="http://www.ki-hh.de/veranstaltungen/chinaskuenste/xiangq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2021-09-16T18:06:00Z</dcterms:created>
  <dcterms:modified xsi:type="dcterms:W3CDTF">2021-09-16T18:06:00Z</dcterms:modified>
</cp:coreProperties>
</file>